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54" w:rsidRDefault="00423154" w:rsidP="008F14B7">
      <w:pPr>
        <w:pStyle w:val="NoSpacing"/>
        <w:spacing w:line="264" w:lineRule="auto"/>
        <w:jc w:val="center"/>
        <w:rPr>
          <w:rFonts w:ascii="Times New Roman" w:eastAsia="Times New Roman" w:hAnsi="Times New Roman" w:cs="Times New Roman"/>
          <w:b/>
          <w:sz w:val="24"/>
          <w:szCs w:val="24"/>
        </w:rPr>
      </w:pP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TATA MEMORIAL CENTRE</w:t>
      </w: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TATA MEMORIAL HOSPITAL</w:t>
      </w: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PAREL, MUMBAI-12</w:t>
      </w:r>
    </w:p>
    <w:p w:rsidR="008F14B7" w:rsidRPr="00AC0E43" w:rsidRDefault="008F14B7" w:rsidP="008F14B7">
      <w:pPr>
        <w:pStyle w:val="NoSpacing"/>
        <w:rPr>
          <w:rFonts w:ascii="Times New Roman" w:eastAsia="Times New Roman" w:hAnsi="Times New Roman" w:cs="Times New Roman"/>
          <w:b/>
          <w:sz w:val="24"/>
          <w:szCs w:val="24"/>
        </w:rPr>
      </w:pPr>
    </w:p>
    <w:p w:rsidR="008F14B7" w:rsidRPr="00AC0E43" w:rsidRDefault="008F14B7" w:rsidP="008F14B7">
      <w:pPr>
        <w:pStyle w:val="NoSpacing"/>
        <w:rPr>
          <w:rFonts w:ascii="Times New Roman" w:eastAsia="Times New Roman" w:hAnsi="Times New Roman" w:cs="Times New Roman"/>
          <w:b/>
          <w:sz w:val="24"/>
          <w:szCs w:val="24"/>
        </w:rPr>
      </w:pPr>
      <w:proofErr w:type="gramStart"/>
      <w:r w:rsidRPr="00AC0E43">
        <w:rPr>
          <w:rFonts w:ascii="Times New Roman" w:eastAsia="Times New Roman" w:hAnsi="Times New Roman" w:cs="Times New Roman"/>
          <w:b/>
          <w:sz w:val="24"/>
          <w:szCs w:val="24"/>
        </w:rPr>
        <w:t>NIT No.</w:t>
      </w:r>
      <w:proofErr w:type="gramEnd"/>
      <w:r w:rsidRPr="00AC0E43">
        <w:rPr>
          <w:rFonts w:ascii="Times New Roman" w:eastAsia="Times New Roman" w:hAnsi="Times New Roman" w:cs="Times New Roman"/>
          <w:b/>
          <w:sz w:val="24"/>
          <w:szCs w:val="24"/>
        </w:rPr>
        <w:t xml:space="preserve"> : </w:t>
      </w:r>
      <w:r w:rsidRPr="00AC0E43">
        <w:rPr>
          <w:rFonts w:ascii="Times New Roman" w:hAnsi="Times New Roman" w:cs="Times New Roman"/>
          <w:b/>
          <w:sz w:val="24"/>
          <w:szCs w:val="24"/>
        </w:rPr>
        <w:t>TMC/ENG/</w:t>
      </w:r>
      <w:r w:rsidR="00AC0E43">
        <w:rPr>
          <w:rFonts w:ascii="Times New Roman" w:hAnsi="Times New Roman" w:cs="Times New Roman"/>
          <w:b/>
          <w:sz w:val="24"/>
          <w:szCs w:val="24"/>
        </w:rPr>
        <w:t>CIVIL/</w:t>
      </w:r>
      <w:proofErr w:type="spellStart"/>
      <w:r w:rsidR="00AC0E43">
        <w:rPr>
          <w:rFonts w:ascii="Times New Roman" w:hAnsi="Times New Roman" w:cs="Times New Roman"/>
          <w:b/>
          <w:sz w:val="24"/>
          <w:szCs w:val="24"/>
        </w:rPr>
        <w:t>Tar</w:t>
      </w:r>
      <w:r w:rsidR="00312A15">
        <w:rPr>
          <w:rFonts w:ascii="Times New Roman" w:hAnsi="Times New Roman" w:cs="Times New Roman"/>
          <w:b/>
          <w:sz w:val="24"/>
          <w:szCs w:val="24"/>
        </w:rPr>
        <w:t>polineShed</w:t>
      </w:r>
      <w:proofErr w:type="spellEnd"/>
      <w:r w:rsidR="00387610">
        <w:rPr>
          <w:rFonts w:ascii="Times New Roman" w:hAnsi="Times New Roman" w:cs="Times New Roman"/>
          <w:b/>
          <w:sz w:val="24"/>
          <w:szCs w:val="24"/>
        </w:rPr>
        <w:t>/</w:t>
      </w:r>
      <w:r w:rsidR="00614D44">
        <w:rPr>
          <w:rFonts w:ascii="Times New Roman" w:hAnsi="Times New Roman" w:cs="Times New Roman"/>
          <w:b/>
          <w:sz w:val="24"/>
          <w:szCs w:val="24"/>
        </w:rPr>
        <w:t>2024-25</w:t>
      </w:r>
      <w:r w:rsidRPr="00AC0E43">
        <w:rPr>
          <w:rFonts w:ascii="Times New Roman" w:hAnsi="Times New Roman" w:cs="Times New Roman"/>
          <w:b/>
          <w:sz w:val="24"/>
          <w:szCs w:val="24"/>
        </w:rPr>
        <w:t>/NIT/</w:t>
      </w:r>
      <w:r w:rsidR="00614D44">
        <w:rPr>
          <w:rFonts w:ascii="Times New Roman" w:hAnsi="Times New Roman" w:cs="Times New Roman"/>
          <w:b/>
          <w:sz w:val="24"/>
          <w:szCs w:val="24"/>
        </w:rPr>
        <w:t>02</w:t>
      </w:r>
      <w:r w:rsidRPr="00AC0E43">
        <w:rPr>
          <w:rFonts w:ascii="Times New Roman" w:hAnsi="Times New Roman" w:cs="Times New Roman"/>
          <w:b/>
          <w:sz w:val="24"/>
          <w:szCs w:val="24"/>
        </w:rPr>
        <w:t xml:space="preserve">                </w:t>
      </w:r>
      <w:r w:rsidRPr="00AC0E43">
        <w:rPr>
          <w:rFonts w:ascii="Times New Roman" w:hAnsi="Times New Roman" w:cs="Times New Roman"/>
          <w:b/>
          <w:sz w:val="24"/>
          <w:szCs w:val="24"/>
        </w:rPr>
        <w:tab/>
      </w:r>
      <w:r w:rsidR="00AC0E43">
        <w:rPr>
          <w:rFonts w:ascii="Times New Roman" w:hAnsi="Times New Roman" w:cs="Times New Roman"/>
          <w:b/>
          <w:sz w:val="24"/>
          <w:szCs w:val="24"/>
        </w:rPr>
        <w:t xml:space="preserve">              </w:t>
      </w:r>
      <w:r w:rsidR="002271B1">
        <w:rPr>
          <w:rFonts w:ascii="Times New Roman" w:hAnsi="Times New Roman" w:cs="Times New Roman"/>
          <w:b/>
          <w:sz w:val="24"/>
          <w:szCs w:val="24"/>
        </w:rPr>
        <w:t xml:space="preserve">          </w:t>
      </w:r>
      <w:r w:rsidR="00614D44">
        <w:rPr>
          <w:rFonts w:ascii="Times New Roman" w:hAnsi="Times New Roman" w:cs="Times New Roman"/>
          <w:b/>
          <w:sz w:val="24"/>
          <w:szCs w:val="24"/>
        </w:rPr>
        <w:t>08/05/2024</w:t>
      </w:r>
    </w:p>
    <w:p w:rsidR="008F14B7" w:rsidRPr="00AC0E43" w:rsidRDefault="008F14B7" w:rsidP="008F14B7">
      <w:pPr>
        <w:pStyle w:val="NoSpacing"/>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b/>
      </w:r>
      <w:r w:rsidRPr="00AC0E43">
        <w:rPr>
          <w:rFonts w:ascii="Times New Roman" w:eastAsia="Times New Roman" w:hAnsi="Times New Roman" w:cs="Times New Roman"/>
          <w:sz w:val="24"/>
          <w:szCs w:val="24"/>
        </w:rPr>
        <w:tab/>
      </w:r>
      <w:r w:rsidRPr="00AC0E43">
        <w:rPr>
          <w:rFonts w:ascii="Times New Roman" w:eastAsia="Times New Roman" w:hAnsi="Times New Roman" w:cs="Times New Roman"/>
          <w:sz w:val="24"/>
          <w:szCs w:val="24"/>
        </w:rPr>
        <w:tab/>
      </w:r>
    </w:p>
    <w:p w:rsidR="00D6138C" w:rsidRPr="00737434" w:rsidRDefault="00D6138C" w:rsidP="00D6138C">
      <w:pPr>
        <w:pStyle w:val="NoSpacing"/>
        <w:rPr>
          <w:rFonts w:ascii="Times New Roman" w:eastAsia="Times New Roman" w:hAnsi="Times New Roman" w:cs="Times New Roman"/>
          <w:sz w:val="24"/>
          <w:szCs w:val="24"/>
        </w:rPr>
      </w:pPr>
      <w:r w:rsidRPr="00737434">
        <w:rPr>
          <w:rFonts w:ascii="Times New Roman" w:eastAsia="Times New Roman" w:hAnsi="Times New Roman" w:cs="Times New Roman"/>
          <w:sz w:val="24"/>
          <w:szCs w:val="24"/>
        </w:rPr>
        <w:t>To,</w:t>
      </w:r>
    </w:p>
    <w:p w:rsidR="00D6138C" w:rsidRPr="00737434" w:rsidRDefault="00D6138C" w:rsidP="00D6138C">
      <w:pPr>
        <w:pStyle w:val="NoSpacing"/>
        <w:rPr>
          <w:rFonts w:ascii="Times New Roman" w:eastAsia="Times New Roman" w:hAnsi="Times New Roman" w:cs="Times New Roman"/>
          <w:sz w:val="24"/>
          <w:szCs w:val="24"/>
          <w:u w:val="single"/>
        </w:rPr>
      </w:pPr>
    </w:p>
    <w:p w:rsidR="00D6138C" w:rsidRPr="00737434" w:rsidRDefault="00D6138C" w:rsidP="00D6138C">
      <w:pPr>
        <w:pStyle w:val="NoSpacing"/>
        <w:rPr>
          <w:rFonts w:ascii="Times New Roman" w:eastAsia="Times New Roman" w:hAnsi="Times New Roman" w:cs="Times New Roman"/>
          <w:sz w:val="24"/>
          <w:szCs w:val="24"/>
          <w:u w:val="single"/>
        </w:rPr>
      </w:pPr>
      <w:r w:rsidRPr="00737434">
        <w:rPr>
          <w:rFonts w:ascii="Times New Roman" w:eastAsia="Times New Roman" w:hAnsi="Times New Roman" w:cs="Times New Roman"/>
          <w:sz w:val="24"/>
          <w:szCs w:val="24"/>
          <w:u w:val="single"/>
        </w:rPr>
        <w:t>_________________________________</w:t>
      </w:r>
    </w:p>
    <w:p w:rsidR="00D6138C" w:rsidRPr="00737434" w:rsidRDefault="00D6138C" w:rsidP="00D6138C">
      <w:pPr>
        <w:pStyle w:val="NoSpacing"/>
        <w:rPr>
          <w:rFonts w:ascii="Times New Roman" w:eastAsia="Times New Roman" w:hAnsi="Times New Roman" w:cs="Times New Roman"/>
          <w:sz w:val="24"/>
          <w:szCs w:val="24"/>
          <w:u w:val="single"/>
        </w:rPr>
      </w:pPr>
    </w:p>
    <w:p w:rsidR="00D6138C" w:rsidRPr="00737434" w:rsidRDefault="00D6138C" w:rsidP="00D6138C">
      <w:pPr>
        <w:pStyle w:val="NoSpacing"/>
        <w:rPr>
          <w:rFonts w:ascii="Times New Roman" w:eastAsia="Times New Roman" w:hAnsi="Times New Roman" w:cs="Times New Roman"/>
          <w:sz w:val="24"/>
          <w:szCs w:val="24"/>
          <w:u w:val="single"/>
        </w:rPr>
      </w:pPr>
      <w:r w:rsidRPr="00737434">
        <w:rPr>
          <w:rFonts w:ascii="Times New Roman" w:eastAsia="Times New Roman" w:hAnsi="Times New Roman" w:cs="Times New Roman"/>
          <w:sz w:val="24"/>
          <w:szCs w:val="24"/>
          <w:u w:val="single"/>
        </w:rPr>
        <w:t>_________________________________</w:t>
      </w:r>
    </w:p>
    <w:p w:rsidR="00D6138C" w:rsidRPr="00737434" w:rsidRDefault="00D6138C" w:rsidP="00D6138C">
      <w:pPr>
        <w:pStyle w:val="NoSpacing"/>
        <w:rPr>
          <w:rFonts w:ascii="Times New Roman" w:eastAsia="Times New Roman" w:hAnsi="Times New Roman" w:cs="Times New Roman"/>
          <w:sz w:val="24"/>
          <w:szCs w:val="24"/>
          <w:u w:val="single"/>
        </w:rPr>
      </w:pPr>
    </w:p>
    <w:p w:rsidR="00D6138C" w:rsidRPr="00737434" w:rsidRDefault="00D6138C" w:rsidP="00D6138C">
      <w:pPr>
        <w:pStyle w:val="NoSpacing"/>
        <w:rPr>
          <w:rFonts w:ascii="Times New Roman" w:eastAsia="Times New Roman" w:hAnsi="Times New Roman" w:cs="Times New Roman"/>
          <w:sz w:val="24"/>
          <w:szCs w:val="24"/>
          <w:u w:val="single"/>
        </w:rPr>
      </w:pPr>
      <w:r w:rsidRPr="00737434">
        <w:rPr>
          <w:rFonts w:ascii="Times New Roman" w:eastAsia="Times New Roman" w:hAnsi="Times New Roman" w:cs="Times New Roman"/>
          <w:sz w:val="24"/>
          <w:szCs w:val="24"/>
          <w:u w:val="single"/>
        </w:rPr>
        <w:t>_________________________________</w:t>
      </w:r>
    </w:p>
    <w:p w:rsidR="00D6138C" w:rsidRPr="00AC0E43" w:rsidRDefault="00D6138C" w:rsidP="008F14B7">
      <w:pPr>
        <w:pStyle w:val="NoSpacing"/>
        <w:jc w:val="center"/>
        <w:rPr>
          <w:rFonts w:ascii="Times New Roman" w:eastAsia="Times New Roman" w:hAnsi="Times New Roman" w:cs="Times New Roman"/>
          <w:b/>
          <w:sz w:val="24"/>
          <w:szCs w:val="24"/>
          <w:u w:val="single"/>
        </w:rPr>
      </w:pPr>
    </w:p>
    <w:p w:rsidR="008F14B7" w:rsidRPr="00AC0E43" w:rsidRDefault="008F14B7" w:rsidP="008F14B7">
      <w:pPr>
        <w:pStyle w:val="NoSpacing"/>
        <w:jc w:val="center"/>
        <w:rPr>
          <w:rFonts w:ascii="Times New Roman" w:eastAsia="Times New Roman" w:hAnsi="Times New Roman" w:cs="Times New Roman"/>
          <w:b/>
          <w:sz w:val="24"/>
          <w:szCs w:val="24"/>
          <w:u w:val="single"/>
        </w:rPr>
      </w:pPr>
      <w:r w:rsidRPr="00AC0E43">
        <w:rPr>
          <w:rFonts w:ascii="Times New Roman" w:eastAsia="Times New Roman" w:hAnsi="Times New Roman" w:cs="Times New Roman"/>
          <w:b/>
          <w:sz w:val="24"/>
          <w:szCs w:val="24"/>
          <w:u w:val="single"/>
        </w:rPr>
        <w:t>NOTICE   INVITING   TENDER</w:t>
      </w:r>
    </w:p>
    <w:p w:rsidR="008F14B7" w:rsidRPr="00AC0E43" w:rsidRDefault="008F14B7" w:rsidP="008F14B7">
      <w:pPr>
        <w:pStyle w:val="NoSpacing"/>
        <w:rPr>
          <w:rFonts w:ascii="Times New Roman" w:eastAsia="Times New Roman" w:hAnsi="Times New Roman" w:cs="Times New Roman"/>
          <w:sz w:val="24"/>
          <w:szCs w:val="24"/>
          <w:u w:val="single"/>
        </w:rPr>
      </w:pPr>
    </w:p>
    <w:p w:rsidR="008F14B7" w:rsidRPr="00AC0E43" w:rsidRDefault="00614D44" w:rsidP="00AC0E43">
      <w:pPr>
        <w:pStyle w:val="NoSpacing"/>
        <w:spacing w:line="312" w:lineRule="auto"/>
        <w:jc w:val="both"/>
        <w:rPr>
          <w:rFonts w:ascii="Times New Roman" w:eastAsia="Times New Roman" w:hAnsi="Times New Roman" w:cs="Times New Roman"/>
          <w:sz w:val="24"/>
          <w:szCs w:val="24"/>
          <w:u w:val="single"/>
        </w:rPr>
      </w:pPr>
      <w:r w:rsidRPr="00AC0E43">
        <w:rPr>
          <w:rFonts w:ascii="Times New Roman" w:eastAsia="Times New Roman" w:hAnsi="Times New Roman" w:cs="Times New Roman"/>
          <w:sz w:val="24"/>
          <w:szCs w:val="24"/>
        </w:rPr>
        <w:t>Sealed tender (in two bid) is invited on behalf of the Director, TMC for carrying out the work mentioned below, which will be received in the office of CE</w:t>
      </w:r>
      <w:proofErr w:type="gramStart"/>
      <w:r w:rsidRPr="00AC0E43">
        <w:rPr>
          <w:rFonts w:ascii="Times New Roman" w:eastAsia="Times New Roman" w:hAnsi="Times New Roman" w:cs="Times New Roman"/>
          <w:sz w:val="24"/>
          <w:szCs w:val="24"/>
        </w:rPr>
        <w:t>,TMC</w:t>
      </w:r>
      <w:proofErr w:type="gramEnd"/>
      <w:r w:rsidRPr="00AC0E43">
        <w:rPr>
          <w:rFonts w:ascii="Times New Roman" w:eastAsia="Times New Roman" w:hAnsi="Times New Roman" w:cs="Times New Roman"/>
          <w:b/>
          <w:sz w:val="24"/>
          <w:szCs w:val="24"/>
        </w:rPr>
        <w:t>, Engineering Department, 6</w:t>
      </w:r>
      <w:r w:rsidRPr="00AC0E43">
        <w:rPr>
          <w:rFonts w:ascii="Times New Roman" w:eastAsia="Times New Roman" w:hAnsi="Times New Roman" w:cs="Times New Roman"/>
          <w:b/>
          <w:sz w:val="24"/>
          <w:szCs w:val="24"/>
          <w:vertAlign w:val="superscript"/>
        </w:rPr>
        <w:t>th</w:t>
      </w:r>
      <w:r w:rsidRPr="00AC0E43">
        <w:rPr>
          <w:rFonts w:ascii="Times New Roman" w:eastAsia="Times New Roman" w:hAnsi="Times New Roman" w:cs="Times New Roman"/>
          <w:b/>
          <w:sz w:val="24"/>
          <w:szCs w:val="24"/>
        </w:rPr>
        <w:t xml:space="preserve"> floor, Service Block building, </w:t>
      </w:r>
      <w:r>
        <w:rPr>
          <w:rFonts w:ascii="Times New Roman" w:eastAsia="Times New Roman" w:hAnsi="Times New Roman" w:cs="Times New Roman"/>
          <w:b/>
          <w:sz w:val="24"/>
          <w:szCs w:val="24"/>
        </w:rPr>
        <w:t xml:space="preserve">TMH, </w:t>
      </w:r>
      <w:proofErr w:type="spellStart"/>
      <w:r w:rsidRPr="00AC0E43">
        <w:rPr>
          <w:rFonts w:ascii="Times New Roman" w:eastAsia="Times New Roman" w:hAnsi="Times New Roman" w:cs="Times New Roman"/>
          <w:b/>
          <w:sz w:val="24"/>
          <w:szCs w:val="24"/>
        </w:rPr>
        <w:t>Parel</w:t>
      </w:r>
      <w:proofErr w:type="spellEnd"/>
      <w:r w:rsidRPr="00AC0E43">
        <w:rPr>
          <w:rFonts w:ascii="Times New Roman" w:eastAsia="Times New Roman" w:hAnsi="Times New Roman" w:cs="Times New Roman"/>
          <w:b/>
          <w:sz w:val="24"/>
          <w:szCs w:val="24"/>
        </w:rPr>
        <w:t xml:space="preserve">, Mumbai- 400 012, Phone No. 24177000 – </w:t>
      </w:r>
      <w:proofErr w:type="spellStart"/>
      <w:r w:rsidRPr="00AC0E43">
        <w:rPr>
          <w:rFonts w:ascii="Times New Roman" w:eastAsia="Times New Roman" w:hAnsi="Times New Roman" w:cs="Times New Roman"/>
          <w:b/>
          <w:sz w:val="24"/>
          <w:szCs w:val="24"/>
        </w:rPr>
        <w:t>Extn</w:t>
      </w:r>
      <w:proofErr w:type="spellEnd"/>
      <w:r w:rsidRPr="00AC0E43">
        <w:rPr>
          <w:rFonts w:ascii="Times New Roman" w:eastAsia="Times New Roman" w:hAnsi="Times New Roman" w:cs="Times New Roman"/>
          <w:b/>
          <w:sz w:val="24"/>
          <w:szCs w:val="24"/>
        </w:rPr>
        <w:t xml:space="preserve"> 4692</w:t>
      </w:r>
      <w:r w:rsidRPr="00AC0E43">
        <w:rPr>
          <w:rFonts w:ascii="Times New Roman" w:eastAsia="Times New Roman" w:hAnsi="Times New Roman" w:cs="Times New Roman"/>
          <w:sz w:val="24"/>
          <w:szCs w:val="24"/>
        </w:rPr>
        <w:t xml:space="preserve"> for the said work, from eligible agencies who have carried out the work of similar kind and magnitude.</w:t>
      </w:r>
    </w:p>
    <w:p w:rsidR="008F14B7" w:rsidRPr="00AC0E43" w:rsidRDefault="008F14B7" w:rsidP="00AC0E43">
      <w:pPr>
        <w:pStyle w:val="NoSpacing"/>
        <w:spacing w:line="312" w:lineRule="auto"/>
        <w:rPr>
          <w:rFonts w:ascii="Times New Roman" w:eastAsia="Times New Roman" w:hAnsi="Times New Roman" w:cs="Times New Roman"/>
          <w:sz w:val="8"/>
          <w:szCs w:val="24"/>
          <w:u w:val="single"/>
        </w:rPr>
      </w:pPr>
    </w:p>
    <w:tbl>
      <w:tblPr>
        <w:tblStyle w:val="TableGrid"/>
        <w:tblW w:w="9752" w:type="dxa"/>
        <w:tblInd w:w="108" w:type="dxa"/>
        <w:tblLayout w:type="fixed"/>
        <w:tblLook w:val="04A0"/>
      </w:tblPr>
      <w:tblGrid>
        <w:gridCol w:w="536"/>
        <w:gridCol w:w="3456"/>
        <w:gridCol w:w="1728"/>
        <w:gridCol w:w="1152"/>
        <w:gridCol w:w="1440"/>
        <w:gridCol w:w="1440"/>
      </w:tblGrid>
      <w:tr w:rsidR="008F14B7" w:rsidRPr="00AC0E43" w:rsidTr="00387610">
        <w:trPr>
          <w:trHeight w:val="541"/>
        </w:trPr>
        <w:tc>
          <w:tcPr>
            <w:tcW w:w="53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Sr. No</w:t>
            </w:r>
          </w:p>
        </w:tc>
        <w:tc>
          <w:tcPr>
            <w:tcW w:w="345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Name of Work</w:t>
            </w:r>
          </w:p>
        </w:tc>
        <w:tc>
          <w:tcPr>
            <w:tcW w:w="1728"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Approx. Cost</w:t>
            </w:r>
          </w:p>
        </w:tc>
        <w:tc>
          <w:tcPr>
            <w:tcW w:w="1152"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Tender Cost</w:t>
            </w:r>
          </w:p>
        </w:tc>
        <w:tc>
          <w:tcPr>
            <w:tcW w:w="1440"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EMD</w:t>
            </w:r>
          </w:p>
        </w:tc>
        <w:tc>
          <w:tcPr>
            <w:tcW w:w="1440"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Completion Period</w:t>
            </w:r>
          </w:p>
        </w:tc>
      </w:tr>
      <w:tr w:rsidR="008F14B7" w:rsidRPr="00AC0E43" w:rsidTr="00387610">
        <w:trPr>
          <w:trHeight w:val="517"/>
        </w:trPr>
        <w:tc>
          <w:tcPr>
            <w:tcW w:w="53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1</w:t>
            </w:r>
          </w:p>
        </w:tc>
        <w:tc>
          <w:tcPr>
            <w:tcW w:w="3456" w:type="dxa"/>
            <w:vAlign w:val="center"/>
          </w:tcPr>
          <w:p w:rsidR="008F14B7" w:rsidRPr="00AC0E43" w:rsidRDefault="00541E7F" w:rsidP="00AC0E43">
            <w:pPr>
              <w:spacing w:before="120" w:after="120" w:line="312" w:lineRule="auto"/>
              <w:jc w:val="both"/>
              <w:rPr>
                <w:rFonts w:ascii="Times New Roman" w:hAnsi="Times New Roman" w:cs="Times New Roman"/>
                <w:sz w:val="24"/>
                <w:szCs w:val="24"/>
              </w:rPr>
            </w:pPr>
            <w:r w:rsidRPr="00541E7F">
              <w:rPr>
                <w:rFonts w:ascii="Times New Roman" w:hAnsi="Times New Roman" w:cs="Times New Roman"/>
                <w:sz w:val="24"/>
                <w:szCs w:val="24"/>
              </w:rPr>
              <w:t xml:space="preserve">Temporary </w:t>
            </w:r>
            <w:proofErr w:type="spellStart"/>
            <w:r w:rsidRPr="00541E7F">
              <w:rPr>
                <w:rFonts w:ascii="Times New Roman" w:hAnsi="Times New Roman" w:cs="Times New Roman"/>
                <w:sz w:val="24"/>
                <w:szCs w:val="24"/>
              </w:rPr>
              <w:t>Tarpoline</w:t>
            </w:r>
            <w:proofErr w:type="spellEnd"/>
            <w:r w:rsidRPr="00541E7F">
              <w:rPr>
                <w:rFonts w:ascii="Times New Roman" w:hAnsi="Times New Roman" w:cs="Times New Roman"/>
                <w:sz w:val="24"/>
                <w:szCs w:val="24"/>
              </w:rPr>
              <w:t xml:space="preserve"> shed at various places in TMH Complex</w:t>
            </w:r>
            <w:r w:rsidR="00D6138C" w:rsidRPr="00AC0E43">
              <w:rPr>
                <w:rFonts w:ascii="Times New Roman" w:hAnsi="Times New Roman" w:cs="Times New Roman"/>
                <w:sz w:val="24"/>
                <w:szCs w:val="24"/>
              </w:rPr>
              <w:t xml:space="preserve">. </w:t>
            </w:r>
          </w:p>
        </w:tc>
        <w:tc>
          <w:tcPr>
            <w:tcW w:w="1728" w:type="dxa"/>
            <w:vAlign w:val="center"/>
          </w:tcPr>
          <w:p w:rsidR="008F14B7" w:rsidRPr="00614D44" w:rsidRDefault="008F14B7" w:rsidP="00614D44">
            <w:pPr>
              <w:pStyle w:val="NoSpacing"/>
              <w:spacing w:line="312" w:lineRule="auto"/>
              <w:jc w:val="center"/>
              <w:rPr>
                <w:rFonts w:ascii="Times New Roman" w:eastAsia="Times New Roman" w:hAnsi="Times New Roman" w:cs="Times New Roman"/>
                <w:sz w:val="24"/>
                <w:szCs w:val="24"/>
              </w:rPr>
            </w:pPr>
            <w:r w:rsidRPr="00614D44">
              <w:rPr>
                <w:rFonts w:ascii="Times New Roman" w:hAnsi="Times New Roman" w:cs="Times New Roman"/>
                <w:sz w:val="24"/>
                <w:szCs w:val="24"/>
              </w:rPr>
              <w:t xml:space="preserve">Rs. </w:t>
            </w:r>
            <w:r w:rsidR="00614D44" w:rsidRPr="00614D44">
              <w:rPr>
                <w:rFonts w:ascii="Times New Roman" w:hAnsi="Times New Roman" w:cs="Times New Roman"/>
                <w:sz w:val="24"/>
                <w:szCs w:val="24"/>
              </w:rPr>
              <w:t>5,38,500</w:t>
            </w:r>
            <w:r w:rsidRPr="00614D44">
              <w:rPr>
                <w:rFonts w:ascii="Times New Roman" w:hAnsi="Times New Roman" w:cs="Times New Roman"/>
                <w:sz w:val="24"/>
                <w:szCs w:val="24"/>
              </w:rPr>
              <w:t>/- Plus GST</w:t>
            </w:r>
          </w:p>
        </w:tc>
        <w:tc>
          <w:tcPr>
            <w:tcW w:w="1152" w:type="dxa"/>
            <w:vAlign w:val="center"/>
          </w:tcPr>
          <w:p w:rsidR="008F14B7" w:rsidRPr="00614D44" w:rsidRDefault="00E63D19" w:rsidP="00AC0E43">
            <w:pPr>
              <w:pStyle w:val="NoSpacing"/>
              <w:spacing w:line="312" w:lineRule="auto"/>
              <w:jc w:val="center"/>
              <w:rPr>
                <w:rFonts w:ascii="Times New Roman" w:eastAsia="Times New Roman" w:hAnsi="Times New Roman" w:cs="Times New Roman"/>
                <w:sz w:val="24"/>
                <w:szCs w:val="24"/>
              </w:rPr>
            </w:pPr>
            <w:r w:rsidRPr="00614D44">
              <w:rPr>
                <w:rFonts w:ascii="Times New Roman" w:eastAsia="Times New Roman" w:hAnsi="Times New Roman" w:cs="Times New Roman"/>
                <w:sz w:val="24"/>
                <w:szCs w:val="24"/>
              </w:rPr>
              <w:t>Rs.</w:t>
            </w:r>
            <w:r w:rsidR="008F14B7" w:rsidRPr="00614D44">
              <w:rPr>
                <w:rFonts w:ascii="Times New Roman" w:eastAsia="Times New Roman" w:hAnsi="Times New Roman" w:cs="Times New Roman"/>
                <w:sz w:val="24"/>
                <w:szCs w:val="24"/>
              </w:rPr>
              <w:t>500/-</w:t>
            </w:r>
          </w:p>
        </w:tc>
        <w:tc>
          <w:tcPr>
            <w:tcW w:w="1440" w:type="dxa"/>
            <w:vAlign w:val="center"/>
          </w:tcPr>
          <w:p w:rsidR="008F14B7" w:rsidRPr="00614D44" w:rsidRDefault="008F14B7" w:rsidP="0072475C">
            <w:pPr>
              <w:pStyle w:val="NoSpacing"/>
              <w:spacing w:line="312" w:lineRule="auto"/>
              <w:jc w:val="center"/>
              <w:rPr>
                <w:rFonts w:ascii="Times New Roman" w:eastAsia="Times New Roman" w:hAnsi="Times New Roman" w:cs="Times New Roman"/>
                <w:sz w:val="24"/>
                <w:szCs w:val="24"/>
              </w:rPr>
            </w:pPr>
            <w:r w:rsidRPr="00614D44">
              <w:rPr>
                <w:rFonts w:ascii="Times New Roman" w:eastAsia="Times New Roman" w:hAnsi="Times New Roman" w:cs="Times New Roman"/>
                <w:sz w:val="24"/>
                <w:szCs w:val="24"/>
              </w:rPr>
              <w:t xml:space="preserve">Rs. </w:t>
            </w:r>
            <w:r w:rsidR="00614D44" w:rsidRPr="00614D44">
              <w:rPr>
                <w:rFonts w:ascii="Times New Roman" w:eastAsia="Times New Roman" w:hAnsi="Times New Roman" w:cs="Times New Roman"/>
                <w:sz w:val="24"/>
                <w:szCs w:val="24"/>
              </w:rPr>
              <w:t>1</w:t>
            </w:r>
            <w:r w:rsidR="0072475C">
              <w:rPr>
                <w:rFonts w:ascii="Times New Roman" w:eastAsia="Times New Roman" w:hAnsi="Times New Roman" w:cs="Times New Roman"/>
                <w:sz w:val="24"/>
                <w:szCs w:val="24"/>
              </w:rPr>
              <w:t>2,7</w:t>
            </w:r>
            <w:r w:rsidR="00614D44" w:rsidRPr="00614D44">
              <w:rPr>
                <w:rFonts w:ascii="Times New Roman" w:eastAsia="Times New Roman" w:hAnsi="Times New Roman" w:cs="Times New Roman"/>
                <w:sz w:val="24"/>
                <w:szCs w:val="24"/>
              </w:rPr>
              <w:t>0</w:t>
            </w:r>
            <w:r w:rsidR="0072475C">
              <w:rPr>
                <w:rFonts w:ascii="Times New Roman" w:eastAsia="Times New Roman" w:hAnsi="Times New Roman" w:cs="Times New Roman"/>
                <w:sz w:val="24"/>
                <w:szCs w:val="24"/>
              </w:rPr>
              <w:t>9</w:t>
            </w:r>
            <w:r w:rsidRPr="00614D44">
              <w:rPr>
                <w:rFonts w:ascii="Times New Roman" w:eastAsia="Times New Roman" w:hAnsi="Times New Roman" w:cs="Times New Roman"/>
                <w:sz w:val="24"/>
                <w:szCs w:val="24"/>
              </w:rPr>
              <w:t>/-</w:t>
            </w:r>
          </w:p>
        </w:tc>
        <w:tc>
          <w:tcPr>
            <w:tcW w:w="1440" w:type="dxa"/>
            <w:vAlign w:val="center"/>
          </w:tcPr>
          <w:p w:rsidR="008F14B7" w:rsidRPr="00614D44" w:rsidRDefault="00E22B6D" w:rsidP="00AC0E43">
            <w:pPr>
              <w:pStyle w:val="NoSpacing"/>
              <w:spacing w:line="312" w:lineRule="auto"/>
              <w:jc w:val="center"/>
              <w:rPr>
                <w:rFonts w:ascii="Times New Roman" w:eastAsia="Times New Roman" w:hAnsi="Times New Roman" w:cs="Times New Roman"/>
                <w:sz w:val="24"/>
                <w:szCs w:val="24"/>
              </w:rPr>
            </w:pPr>
            <w:r w:rsidRPr="00614D44">
              <w:rPr>
                <w:rFonts w:ascii="Times New Roman" w:eastAsia="Times New Roman" w:hAnsi="Times New Roman" w:cs="Times New Roman"/>
                <w:sz w:val="24"/>
                <w:szCs w:val="24"/>
              </w:rPr>
              <w:t>(5) Five Months</w:t>
            </w:r>
          </w:p>
        </w:tc>
      </w:tr>
    </w:tbl>
    <w:p w:rsidR="008F14B7" w:rsidRPr="00AC0E43" w:rsidRDefault="008F14B7" w:rsidP="00AC0E43">
      <w:pPr>
        <w:pStyle w:val="NoSpacing"/>
        <w:spacing w:line="312" w:lineRule="auto"/>
        <w:rPr>
          <w:rFonts w:ascii="Times New Roman" w:eastAsia="Times New Roman" w:hAnsi="Times New Roman" w:cs="Times New Roman"/>
          <w:sz w:val="18"/>
          <w:szCs w:val="24"/>
          <w:u w:val="single"/>
        </w:rPr>
      </w:pPr>
    </w:p>
    <w:p w:rsidR="00614D44" w:rsidRPr="00AC0E43" w:rsidRDefault="00614D44" w:rsidP="00614D44">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Earnest Money Deposit is required to furnish in the form of Demand Draft, Pay Order, FD Receipt, Cash in </w:t>
      </w:r>
      <w:proofErr w:type="spellStart"/>
      <w:r w:rsidRPr="00AC0E43">
        <w:rPr>
          <w:rFonts w:ascii="Times New Roman" w:eastAsia="Times New Roman" w:hAnsi="Times New Roman" w:cs="Times New Roman"/>
          <w:sz w:val="24"/>
          <w:szCs w:val="24"/>
        </w:rPr>
        <w:t>favour</w:t>
      </w:r>
      <w:proofErr w:type="spellEnd"/>
      <w:r w:rsidRPr="00AC0E43">
        <w:rPr>
          <w:rFonts w:ascii="Times New Roman" w:eastAsia="Times New Roman" w:hAnsi="Times New Roman" w:cs="Times New Roman"/>
          <w:sz w:val="24"/>
          <w:szCs w:val="24"/>
        </w:rPr>
        <w:t xml:space="preserve"> of </w:t>
      </w:r>
      <w:r w:rsidRPr="00AC0E43">
        <w:rPr>
          <w:rFonts w:ascii="Times New Roman" w:eastAsia="Times New Roman" w:hAnsi="Times New Roman" w:cs="Times New Roman"/>
          <w:b/>
          <w:sz w:val="24"/>
          <w:szCs w:val="24"/>
        </w:rPr>
        <w:t>Accounts Officer, TMC</w:t>
      </w:r>
      <w:r w:rsidRPr="00AC0E43">
        <w:rPr>
          <w:rFonts w:ascii="Times New Roman" w:eastAsia="Times New Roman" w:hAnsi="Times New Roman" w:cs="Times New Roman"/>
          <w:sz w:val="24"/>
          <w:szCs w:val="24"/>
        </w:rPr>
        <w:t xml:space="preserve">. </w:t>
      </w:r>
      <w:proofErr w:type="spellStart"/>
      <w:r w:rsidRPr="00AC0E43">
        <w:rPr>
          <w:rFonts w:ascii="Times New Roman" w:eastAsia="Times New Roman" w:hAnsi="Times New Roman" w:cs="Times New Roman"/>
          <w:b/>
          <w:sz w:val="24"/>
          <w:szCs w:val="24"/>
        </w:rPr>
        <w:t>Cheque</w:t>
      </w:r>
      <w:proofErr w:type="spellEnd"/>
      <w:r w:rsidRPr="00AC0E43">
        <w:rPr>
          <w:rFonts w:ascii="Times New Roman" w:eastAsia="Times New Roman" w:hAnsi="Times New Roman" w:cs="Times New Roman"/>
          <w:b/>
          <w:sz w:val="24"/>
          <w:szCs w:val="24"/>
        </w:rPr>
        <w:t xml:space="preserve"> and Bank Guarantee will not be accepted</w:t>
      </w:r>
      <w:r w:rsidRPr="00AC0E43">
        <w:rPr>
          <w:rFonts w:ascii="Times New Roman" w:eastAsia="Times New Roman" w:hAnsi="Times New Roman" w:cs="Times New Roman"/>
          <w:sz w:val="24"/>
          <w:szCs w:val="24"/>
        </w:rPr>
        <w:t xml:space="preserve">. If the contractor wishes to deposit EMD in cash a photocopy of the cash receipt to be attached in the tender. Tender which is incomplete or not accompanied by EMD as specified, will not be considered. </w:t>
      </w:r>
    </w:p>
    <w:p w:rsidR="008F14B7" w:rsidRPr="00AC0E43" w:rsidRDefault="00614D44" w:rsidP="00614D44">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Sale of tender from </w:t>
      </w:r>
      <w:r>
        <w:rPr>
          <w:rFonts w:ascii="Times New Roman" w:eastAsia="Times New Roman" w:hAnsi="Times New Roman" w:cs="Times New Roman"/>
          <w:b/>
          <w:sz w:val="24"/>
          <w:szCs w:val="24"/>
        </w:rPr>
        <w:t>08/05/2024</w:t>
      </w:r>
      <w:r w:rsidRPr="00AC0E43">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17/05/2024</w:t>
      </w:r>
      <w:r w:rsidRPr="00AC0E43">
        <w:rPr>
          <w:rFonts w:ascii="Times New Roman" w:eastAsia="Times New Roman" w:hAnsi="Times New Roman" w:cs="Times New Roman"/>
          <w:b/>
          <w:sz w:val="24"/>
          <w:szCs w:val="24"/>
        </w:rPr>
        <w:t xml:space="preserve"> between 10.00 hrs and 16.00 hrs</w:t>
      </w:r>
      <w:r w:rsidRPr="00AC0E43">
        <w:rPr>
          <w:rFonts w:ascii="Times New Roman" w:eastAsia="Times New Roman" w:hAnsi="Times New Roman" w:cs="Times New Roman"/>
          <w:sz w:val="24"/>
          <w:szCs w:val="24"/>
        </w:rPr>
        <w:t xml:space="preserve"> (Excluding Saturday, Sunday and holidays).</w:t>
      </w:r>
    </w:p>
    <w:p w:rsidR="00614D44" w:rsidRPr="00AC0E43" w:rsidRDefault="00614D44" w:rsidP="00614D44">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b/>
          <w:sz w:val="24"/>
          <w:szCs w:val="24"/>
        </w:rPr>
        <w:t>Technical bid (A</w:t>
      </w:r>
      <w:proofErr w:type="gramStart"/>
      <w:r w:rsidRPr="00AC0E43">
        <w:rPr>
          <w:rFonts w:ascii="Times New Roman" w:eastAsia="Times New Roman" w:hAnsi="Times New Roman" w:cs="Times New Roman"/>
          <w:b/>
          <w:sz w:val="24"/>
          <w:szCs w:val="24"/>
        </w:rPr>
        <w:t>)  :</w:t>
      </w:r>
      <w:proofErr w:type="gramEnd"/>
      <w:r w:rsidRPr="00AC0E43">
        <w:rPr>
          <w:rFonts w:ascii="Times New Roman" w:eastAsia="Times New Roman" w:hAnsi="Times New Roman" w:cs="Times New Roman"/>
          <w:b/>
          <w:sz w:val="24"/>
          <w:szCs w:val="24"/>
        </w:rPr>
        <w:t xml:space="preserve">  Envelope containing EMD, GCC </w:t>
      </w:r>
      <w:r w:rsidRPr="00AC0E43">
        <w:rPr>
          <w:rFonts w:ascii="Times New Roman" w:eastAsia="Times New Roman" w:hAnsi="Times New Roman" w:cs="Times New Roman"/>
          <w:sz w:val="24"/>
          <w:szCs w:val="24"/>
        </w:rPr>
        <w:t>(Company profile / details, work experience, etc. to be submitted by the agencies)</w:t>
      </w:r>
    </w:p>
    <w:p w:rsidR="00614D44" w:rsidRPr="00AC0E43" w:rsidRDefault="00614D44" w:rsidP="00614D44">
      <w:pPr>
        <w:pStyle w:val="NoSpacing"/>
        <w:spacing w:after="140" w:line="312" w:lineRule="auto"/>
        <w:jc w:val="both"/>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 xml:space="preserve">Financial Bid (B)  </w:t>
      </w:r>
      <w:r w:rsidR="0072475C">
        <w:rPr>
          <w:rFonts w:ascii="Times New Roman" w:eastAsia="Times New Roman" w:hAnsi="Times New Roman" w:cs="Times New Roman"/>
          <w:b/>
          <w:sz w:val="24"/>
          <w:szCs w:val="24"/>
        </w:rPr>
        <w:t xml:space="preserve"> </w:t>
      </w:r>
      <w:r w:rsidRPr="00AC0E43">
        <w:rPr>
          <w:rFonts w:ascii="Times New Roman" w:eastAsia="Times New Roman" w:hAnsi="Times New Roman" w:cs="Times New Roman"/>
          <w:b/>
          <w:sz w:val="24"/>
          <w:szCs w:val="24"/>
        </w:rPr>
        <w:t xml:space="preserve">:  Envelope containing Schedule of Rates duly signed and stamped as attached. </w:t>
      </w:r>
    </w:p>
    <w:p w:rsidR="005F403F" w:rsidRPr="00AC0E43" w:rsidRDefault="00614D44" w:rsidP="00614D44">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Both the bids (Technical &amp; Financial Bid) to be put in 3</w:t>
      </w:r>
      <w:r w:rsidRPr="00AC0E43">
        <w:rPr>
          <w:rFonts w:ascii="Times New Roman" w:eastAsia="Times New Roman" w:hAnsi="Times New Roman" w:cs="Times New Roman"/>
          <w:sz w:val="24"/>
          <w:szCs w:val="24"/>
          <w:vertAlign w:val="superscript"/>
        </w:rPr>
        <w:t>rd</w:t>
      </w:r>
      <w:r w:rsidRPr="00AC0E43">
        <w:rPr>
          <w:rFonts w:ascii="Times New Roman" w:eastAsia="Times New Roman" w:hAnsi="Times New Roman" w:cs="Times New Roman"/>
          <w:sz w:val="24"/>
          <w:szCs w:val="24"/>
        </w:rPr>
        <w:t xml:space="preserve"> envelope which shall </w:t>
      </w:r>
      <w:proofErr w:type="spellStart"/>
      <w:r>
        <w:rPr>
          <w:rFonts w:ascii="Times New Roman" w:eastAsia="Times New Roman" w:hAnsi="Times New Roman" w:cs="Times New Roman"/>
          <w:sz w:val="24"/>
          <w:szCs w:val="24"/>
        </w:rPr>
        <w:t>superscribe</w:t>
      </w:r>
      <w:proofErr w:type="spellEnd"/>
      <w:r w:rsidRPr="00AC0E43">
        <w:rPr>
          <w:rFonts w:ascii="Times New Roman" w:eastAsia="Times New Roman" w:hAnsi="Times New Roman" w:cs="Times New Roman"/>
          <w:sz w:val="24"/>
          <w:szCs w:val="24"/>
        </w:rPr>
        <w:t xml:space="preserve"> the name of work on the cover as given above so as to reach on or before </w:t>
      </w:r>
      <w:r>
        <w:rPr>
          <w:rFonts w:ascii="Times New Roman" w:eastAsia="Times New Roman" w:hAnsi="Times New Roman" w:cs="Times New Roman"/>
          <w:b/>
          <w:sz w:val="24"/>
          <w:szCs w:val="24"/>
        </w:rPr>
        <w:t>21/05/2024</w:t>
      </w:r>
      <w:r w:rsidRPr="00AC0E43">
        <w:rPr>
          <w:rFonts w:ascii="Times New Roman" w:eastAsia="Times New Roman" w:hAnsi="Times New Roman" w:cs="Times New Roman"/>
          <w:b/>
          <w:sz w:val="24"/>
          <w:szCs w:val="24"/>
        </w:rPr>
        <w:t xml:space="preserve"> at 15.00 hrs</w:t>
      </w:r>
      <w:r w:rsidRPr="00AC0E43">
        <w:rPr>
          <w:rFonts w:ascii="Times New Roman" w:eastAsia="Times New Roman" w:hAnsi="Times New Roman" w:cs="Times New Roman"/>
          <w:sz w:val="24"/>
          <w:szCs w:val="24"/>
        </w:rPr>
        <w:t>. to the Engineering Department, 6</w:t>
      </w:r>
      <w:r w:rsidRPr="00AC0E43">
        <w:rPr>
          <w:rFonts w:ascii="Times New Roman" w:eastAsia="Times New Roman" w:hAnsi="Times New Roman" w:cs="Times New Roman"/>
          <w:sz w:val="24"/>
          <w:szCs w:val="24"/>
          <w:vertAlign w:val="superscript"/>
        </w:rPr>
        <w:t>th</w:t>
      </w:r>
      <w:r w:rsidRPr="00AC0E43">
        <w:rPr>
          <w:rFonts w:ascii="Times New Roman" w:eastAsia="Times New Roman" w:hAnsi="Times New Roman" w:cs="Times New Roman"/>
          <w:sz w:val="24"/>
          <w:szCs w:val="24"/>
        </w:rPr>
        <w:t xml:space="preserve"> floor, Service Block building, TMH, </w:t>
      </w:r>
      <w:proofErr w:type="spellStart"/>
      <w:r w:rsidRPr="00AC0E43">
        <w:rPr>
          <w:rFonts w:ascii="Times New Roman" w:eastAsia="Times New Roman" w:hAnsi="Times New Roman" w:cs="Times New Roman"/>
          <w:sz w:val="24"/>
          <w:szCs w:val="24"/>
        </w:rPr>
        <w:t>Parel</w:t>
      </w:r>
      <w:proofErr w:type="spellEnd"/>
      <w:r w:rsidRPr="00AC0E43">
        <w:rPr>
          <w:rFonts w:ascii="Times New Roman" w:eastAsia="Times New Roman" w:hAnsi="Times New Roman" w:cs="Times New Roman"/>
          <w:sz w:val="24"/>
          <w:szCs w:val="24"/>
        </w:rPr>
        <w:t xml:space="preserve">, Mumbai- 400 012, , Phone No. 022 24177000 Ext. 4692 and the </w:t>
      </w:r>
      <w:r>
        <w:rPr>
          <w:rFonts w:ascii="Times New Roman" w:eastAsia="Times New Roman" w:hAnsi="Times New Roman" w:cs="Times New Roman"/>
          <w:b/>
          <w:sz w:val="24"/>
          <w:szCs w:val="24"/>
        </w:rPr>
        <w:t xml:space="preserve">technical bid </w:t>
      </w:r>
      <w:r w:rsidRPr="00AC0E43">
        <w:rPr>
          <w:rFonts w:ascii="Times New Roman" w:eastAsia="Times New Roman" w:hAnsi="Times New Roman" w:cs="Times New Roman"/>
          <w:b/>
          <w:sz w:val="24"/>
          <w:szCs w:val="24"/>
        </w:rPr>
        <w:t>will be opened at 15.30 hrs on the same day</w:t>
      </w:r>
      <w:r w:rsidRPr="00AC0E43">
        <w:rPr>
          <w:rFonts w:ascii="Times New Roman" w:eastAsia="Times New Roman" w:hAnsi="Times New Roman" w:cs="Times New Roman"/>
          <w:sz w:val="24"/>
          <w:szCs w:val="24"/>
        </w:rPr>
        <w:t xml:space="preserve"> in the presence of </w:t>
      </w:r>
      <w:proofErr w:type="spellStart"/>
      <w:r w:rsidRPr="00AC0E43">
        <w:rPr>
          <w:rFonts w:ascii="Times New Roman" w:eastAsia="Times New Roman" w:hAnsi="Times New Roman" w:cs="Times New Roman"/>
          <w:sz w:val="24"/>
          <w:szCs w:val="24"/>
        </w:rPr>
        <w:t>tenderer</w:t>
      </w:r>
      <w:r>
        <w:rPr>
          <w:rFonts w:ascii="Times New Roman" w:eastAsia="Times New Roman" w:hAnsi="Times New Roman" w:cs="Times New Roman"/>
          <w:sz w:val="24"/>
          <w:szCs w:val="24"/>
        </w:rPr>
        <w:t>s</w:t>
      </w:r>
      <w:proofErr w:type="spellEnd"/>
      <w:r w:rsidRPr="00AC0E43">
        <w:rPr>
          <w:rFonts w:ascii="Times New Roman" w:eastAsia="Times New Roman" w:hAnsi="Times New Roman" w:cs="Times New Roman"/>
          <w:sz w:val="24"/>
          <w:szCs w:val="24"/>
        </w:rPr>
        <w:t xml:space="preserve"> or their authorized representative, who would like to be present.</w:t>
      </w:r>
    </w:p>
    <w:p w:rsidR="00AC0E43" w:rsidRDefault="00AC0E43" w:rsidP="00AC0E43">
      <w:pPr>
        <w:pStyle w:val="NoSpacing"/>
        <w:spacing w:after="140" w:line="31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Cont…2/-</w:t>
      </w:r>
    </w:p>
    <w:p w:rsidR="00423154" w:rsidRDefault="00423154" w:rsidP="00AC0E43">
      <w:pPr>
        <w:pStyle w:val="NoSpacing"/>
        <w:spacing w:after="140" w:line="312" w:lineRule="auto"/>
        <w:jc w:val="center"/>
        <w:rPr>
          <w:rFonts w:ascii="Times New Roman" w:eastAsia="Times New Roman" w:hAnsi="Times New Roman" w:cs="Times New Roman"/>
          <w:b/>
          <w:sz w:val="24"/>
          <w:szCs w:val="24"/>
        </w:rPr>
      </w:pPr>
    </w:p>
    <w:p w:rsidR="00AC0E43" w:rsidRPr="00AC0E43" w:rsidRDefault="00AC0E43" w:rsidP="00AC0E43">
      <w:pPr>
        <w:pStyle w:val="NoSpacing"/>
        <w:spacing w:after="140" w:line="312"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lastRenderedPageBreak/>
        <w:t>-2-</w:t>
      </w:r>
    </w:p>
    <w:p w:rsidR="00AC0E43" w:rsidRPr="00AC0E43" w:rsidRDefault="00614D44" w:rsidP="00AC0E43">
      <w:pPr>
        <w:pStyle w:val="NoSpacing"/>
        <w:rPr>
          <w:rFonts w:ascii="Times New Roman" w:eastAsia="Times New Roman" w:hAnsi="Times New Roman" w:cs="Times New Roman"/>
          <w:b/>
          <w:sz w:val="24"/>
          <w:szCs w:val="24"/>
        </w:rPr>
      </w:pPr>
      <w:proofErr w:type="gramStart"/>
      <w:r w:rsidRPr="00AC0E43">
        <w:rPr>
          <w:rFonts w:ascii="Times New Roman" w:eastAsia="Times New Roman" w:hAnsi="Times New Roman" w:cs="Times New Roman"/>
          <w:b/>
          <w:sz w:val="24"/>
          <w:szCs w:val="24"/>
        </w:rPr>
        <w:t>NIT No.</w:t>
      </w:r>
      <w:proofErr w:type="gramEnd"/>
      <w:r w:rsidRPr="00AC0E43">
        <w:rPr>
          <w:rFonts w:ascii="Times New Roman" w:eastAsia="Times New Roman" w:hAnsi="Times New Roman" w:cs="Times New Roman"/>
          <w:b/>
          <w:sz w:val="24"/>
          <w:szCs w:val="24"/>
        </w:rPr>
        <w:t xml:space="preserve"> : </w:t>
      </w:r>
      <w:r w:rsidRPr="00AC0E43">
        <w:rPr>
          <w:rFonts w:ascii="Times New Roman" w:hAnsi="Times New Roman" w:cs="Times New Roman"/>
          <w:b/>
          <w:sz w:val="24"/>
          <w:szCs w:val="24"/>
        </w:rPr>
        <w:t>TMC/ENG/</w:t>
      </w:r>
      <w:r>
        <w:rPr>
          <w:rFonts w:ascii="Times New Roman" w:hAnsi="Times New Roman" w:cs="Times New Roman"/>
          <w:b/>
          <w:sz w:val="24"/>
          <w:szCs w:val="24"/>
        </w:rPr>
        <w:t>CIVIL/</w:t>
      </w:r>
      <w:proofErr w:type="spellStart"/>
      <w:r>
        <w:rPr>
          <w:rFonts w:ascii="Times New Roman" w:hAnsi="Times New Roman" w:cs="Times New Roman"/>
          <w:b/>
          <w:sz w:val="24"/>
          <w:szCs w:val="24"/>
        </w:rPr>
        <w:t>TarpolineShed</w:t>
      </w:r>
      <w:proofErr w:type="spellEnd"/>
      <w:r>
        <w:rPr>
          <w:rFonts w:ascii="Times New Roman" w:hAnsi="Times New Roman" w:cs="Times New Roman"/>
          <w:b/>
          <w:sz w:val="24"/>
          <w:szCs w:val="24"/>
        </w:rPr>
        <w:t>/2024-25</w:t>
      </w:r>
      <w:r w:rsidRPr="00AC0E43">
        <w:rPr>
          <w:rFonts w:ascii="Times New Roman" w:hAnsi="Times New Roman" w:cs="Times New Roman"/>
          <w:b/>
          <w:sz w:val="24"/>
          <w:szCs w:val="24"/>
        </w:rPr>
        <w:t>/NIT/</w:t>
      </w:r>
      <w:r>
        <w:rPr>
          <w:rFonts w:ascii="Times New Roman" w:hAnsi="Times New Roman" w:cs="Times New Roman"/>
          <w:b/>
          <w:sz w:val="24"/>
          <w:szCs w:val="24"/>
        </w:rPr>
        <w:t>02</w:t>
      </w:r>
      <w:r w:rsidRPr="00AC0E43">
        <w:rPr>
          <w:rFonts w:ascii="Times New Roman" w:hAnsi="Times New Roman" w:cs="Times New Roman"/>
          <w:b/>
          <w:sz w:val="24"/>
          <w:szCs w:val="24"/>
        </w:rPr>
        <w:t xml:space="preserve">                </w:t>
      </w:r>
      <w:r w:rsidRPr="00AC0E43">
        <w:rPr>
          <w:rFonts w:ascii="Times New Roman" w:hAnsi="Times New Roman" w:cs="Times New Roman"/>
          <w:b/>
          <w:sz w:val="24"/>
          <w:szCs w:val="24"/>
        </w:rPr>
        <w:tab/>
      </w:r>
      <w:r>
        <w:rPr>
          <w:rFonts w:ascii="Times New Roman" w:hAnsi="Times New Roman" w:cs="Times New Roman"/>
          <w:b/>
          <w:sz w:val="24"/>
          <w:szCs w:val="24"/>
        </w:rPr>
        <w:t xml:space="preserve">                        08/05/2024</w:t>
      </w:r>
    </w:p>
    <w:p w:rsidR="00AC0E43" w:rsidRDefault="002271B1" w:rsidP="00AC0E43">
      <w:pPr>
        <w:pStyle w:val="NoSpacing"/>
        <w:spacing w:after="1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14D44" w:rsidRDefault="00614D44" w:rsidP="00614D44">
      <w:pPr>
        <w:pStyle w:val="NoSpacing"/>
        <w:spacing w:after="1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Financial bid of those bidders will be opened who fulfill the requirement </w:t>
      </w:r>
      <w:proofErr w:type="gramStart"/>
      <w:r>
        <w:rPr>
          <w:rFonts w:ascii="Times New Roman" w:eastAsia="Times New Roman" w:hAnsi="Times New Roman" w:cs="Times New Roman"/>
          <w:sz w:val="24"/>
          <w:szCs w:val="24"/>
        </w:rPr>
        <w:t>of  Technical</w:t>
      </w:r>
      <w:proofErr w:type="gramEnd"/>
      <w:r>
        <w:rPr>
          <w:rFonts w:ascii="Times New Roman" w:eastAsia="Times New Roman" w:hAnsi="Times New Roman" w:cs="Times New Roman"/>
          <w:sz w:val="24"/>
          <w:szCs w:val="24"/>
        </w:rPr>
        <w:t xml:space="preserve"> bid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EMD, GCC </w:t>
      </w:r>
      <w:r w:rsidRPr="008235B2">
        <w:rPr>
          <w:rFonts w:ascii="Times New Roman" w:eastAsia="Times New Roman" w:hAnsi="Times New Roman" w:cs="Times New Roman"/>
          <w:b/>
          <w:sz w:val="24"/>
          <w:szCs w:val="24"/>
        </w:rPr>
        <w:t>(Company profile</w:t>
      </w:r>
      <w:r>
        <w:rPr>
          <w:rFonts w:ascii="Times New Roman" w:eastAsia="Times New Roman" w:hAnsi="Times New Roman" w:cs="Times New Roman"/>
          <w:b/>
          <w:sz w:val="24"/>
          <w:szCs w:val="24"/>
        </w:rPr>
        <w:t>/details, work experience, etc.</w:t>
      </w:r>
      <w:r w:rsidRPr="008235B2">
        <w:rPr>
          <w:rFonts w:ascii="Times New Roman" w:eastAsia="Times New Roman" w:hAnsi="Times New Roman" w:cs="Times New Roman"/>
          <w:b/>
          <w:sz w:val="24"/>
          <w:szCs w:val="24"/>
        </w:rPr>
        <w:t xml:space="preserve"> to be submitted by the agencies)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at later date.</w:t>
      </w:r>
    </w:p>
    <w:p w:rsidR="00614D44" w:rsidRPr="00AC0E43" w:rsidRDefault="00614D44" w:rsidP="00614D44">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rates shall be inclusive of all taxes excluding GST.</w:t>
      </w:r>
    </w:p>
    <w:p w:rsidR="00614D44" w:rsidRPr="00AC0E43" w:rsidRDefault="00614D44" w:rsidP="00614D44">
      <w:pPr>
        <w:spacing w:after="140" w:line="312" w:lineRule="auto"/>
        <w:jc w:val="both"/>
        <w:rPr>
          <w:rFonts w:ascii="Times New Roman" w:hAnsi="Times New Roman" w:cs="Times New Roman"/>
          <w:sz w:val="24"/>
          <w:szCs w:val="24"/>
        </w:rPr>
      </w:pPr>
      <w:r w:rsidRPr="00AC0E43">
        <w:rPr>
          <w:rFonts w:ascii="Times New Roman" w:hAnsi="Times New Roman" w:cs="Times New Roman"/>
          <w:sz w:val="24"/>
          <w:szCs w:val="24"/>
        </w:rPr>
        <w:t xml:space="preserve">The contractor whose tender is accepted will be required to furnish </w:t>
      </w:r>
      <w:r>
        <w:rPr>
          <w:rFonts w:ascii="Times New Roman" w:hAnsi="Times New Roman" w:cs="Times New Roman"/>
          <w:sz w:val="24"/>
          <w:szCs w:val="24"/>
        </w:rPr>
        <w:t>Performance Security of 5</w:t>
      </w:r>
      <w:r w:rsidRPr="00AC0E43">
        <w:rPr>
          <w:rFonts w:ascii="Times New Roman" w:hAnsi="Times New Roman" w:cs="Times New Roman"/>
          <w:sz w:val="24"/>
          <w:szCs w:val="24"/>
        </w:rPr>
        <w:t xml:space="preserve">% of the tendered value of the contract within the period prescribed for commencement of work in the letter of award issued to you. Performance Security may be accepted as </w:t>
      </w:r>
      <w:r>
        <w:rPr>
          <w:rFonts w:ascii="Times New Roman" w:hAnsi="Times New Roman" w:cs="Times New Roman"/>
          <w:sz w:val="24"/>
          <w:szCs w:val="24"/>
        </w:rPr>
        <w:t xml:space="preserve">Demand Draft, </w:t>
      </w:r>
      <w:r w:rsidRPr="00AC0E43">
        <w:rPr>
          <w:rFonts w:ascii="Times New Roman" w:hAnsi="Times New Roman" w:cs="Times New Roman"/>
          <w:sz w:val="24"/>
          <w:szCs w:val="24"/>
        </w:rPr>
        <w:t xml:space="preserve">Bank Guarantee or Fixed Deposit of Scheduled Banks and </w:t>
      </w:r>
      <w:r>
        <w:rPr>
          <w:rFonts w:ascii="Times New Roman" w:hAnsi="Times New Roman" w:cs="Times New Roman"/>
          <w:sz w:val="24"/>
          <w:szCs w:val="24"/>
        </w:rPr>
        <w:t xml:space="preserve">Nationalized </w:t>
      </w:r>
      <w:r w:rsidRPr="00AC0E43">
        <w:rPr>
          <w:rFonts w:ascii="Times New Roman" w:hAnsi="Times New Roman" w:cs="Times New Roman"/>
          <w:sz w:val="24"/>
          <w:szCs w:val="24"/>
        </w:rPr>
        <w:t>Bank.</w:t>
      </w:r>
      <w:r>
        <w:rPr>
          <w:rFonts w:ascii="Times New Roman" w:hAnsi="Times New Roman" w:cs="Times New Roman"/>
          <w:sz w:val="24"/>
          <w:szCs w:val="24"/>
        </w:rPr>
        <w:t xml:space="preserve"> In addition a </w:t>
      </w:r>
      <w:r w:rsidRPr="00AC0E43">
        <w:rPr>
          <w:rFonts w:ascii="Times New Roman" w:hAnsi="Times New Roman" w:cs="Times New Roman"/>
          <w:sz w:val="24"/>
          <w:szCs w:val="24"/>
        </w:rPr>
        <w:t xml:space="preserve">sum @ 2.5% of the gross amount of the bill shall be deducted from each running bill </w:t>
      </w:r>
      <w:r>
        <w:rPr>
          <w:rFonts w:ascii="Times New Roman" w:hAnsi="Times New Roman" w:cs="Times New Roman"/>
          <w:sz w:val="24"/>
          <w:szCs w:val="24"/>
        </w:rPr>
        <w:t xml:space="preserve">and final bill </w:t>
      </w:r>
      <w:r w:rsidRPr="00AC0E43">
        <w:rPr>
          <w:rFonts w:ascii="Times New Roman" w:hAnsi="Times New Roman" w:cs="Times New Roman"/>
          <w:sz w:val="24"/>
          <w:szCs w:val="24"/>
        </w:rPr>
        <w:t xml:space="preserve">of the contractor towards Security Deposit. </w:t>
      </w:r>
    </w:p>
    <w:p w:rsidR="00614D44" w:rsidRPr="00AC0E43" w:rsidRDefault="00614D44" w:rsidP="00614D44">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Income Tax at prevailing rates as notified by Ministry of Finance, Government of India will be recovered from the bill (s)</w:t>
      </w:r>
      <w:proofErr w:type="gramStart"/>
      <w:r w:rsidRPr="00AC0E43">
        <w:rPr>
          <w:rFonts w:ascii="Times New Roman" w:eastAsia="Times New Roman" w:hAnsi="Times New Roman" w:cs="Times New Roman"/>
          <w:sz w:val="24"/>
          <w:szCs w:val="24"/>
        </w:rPr>
        <w:t>,</w:t>
      </w:r>
      <w:proofErr w:type="gramEnd"/>
      <w:r w:rsidRPr="00AC0E43">
        <w:rPr>
          <w:rFonts w:ascii="Times New Roman" w:eastAsia="Times New Roman" w:hAnsi="Times New Roman" w:cs="Times New Roman"/>
          <w:sz w:val="24"/>
          <w:szCs w:val="24"/>
        </w:rPr>
        <w:t xml:space="preserve"> certificate for the same will be issued by the Accounts Officer on request. Any other taxes / duties will be recovered as per government notifications.</w:t>
      </w:r>
    </w:p>
    <w:p w:rsidR="00614D44" w:rsidRDefault="00614D44" w:rsidP="00614D44">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Any other taxes shall be deducted from your bills, as made applicable by the Govt. / Statutory authorities from time to time. </w:t>
      </w:r>
    </w:p>
    <w:p w:rsidR="005F403F" w:rsidRPr="00AC0E43" w:rsidRDefault="00614D44" w:rsidP="00614D44">
      <w:pPr>
        <w:pStyle w:val="NoSpacing"/>
        <w:spacing w:after="140" w:line="312" w:lineRule="auto"/>
        <w:jc w:val="both"/>
        <w:rPr>
          <w:rFonts w:ascii="Times New Roman" w:eastAsia="Times New Roman" w:hAnsi="Times New Roman" w:cs="Times New Roman"/>
          <w:sz w:val="24"/>
          <w:szCs w:val="24"/>
        </w:rPr>
      </w:pPr>
      <w:r w:rsidRPr="00CD27C6">
        <w:rPr>
          <w:rFonts w:ascii="Times New Roman" w:eastAsia="Times New Roman" w:hAnsi="Times New Roman" w:cs="Times New Roman"/>
          <w:sz w:val="24"/>
          <w:szCs w:val="24"/>
        </w:rPr>
        <w:t>It will be the responsibility of the Contractor to get the character &amp; antecedents of the staff and workers etc</w:t>
      </w:r>
      <w:proofErr w:type="gramStart"/>
      <w:r w:rsidRPr="00CD27C6">
        <w:rPr>
          <w:rFonts w:ascii="Times New Roman" w:eastAsia="Times New Roman" w:hAnsi="Times New Roman" w:cs="Times New Roman"/>
          <w:sz w:val="24"/>
          <w:szCs w:val="24"/>
        </w:rPr>
        <w:t>.,</w:t>
      </w:r>
      <w:proofErr w:type="gramEnd"/>
      <w:r w:rsidRPr="00CD27C6">
        <w:rPr>
          <w:rFonts w:ascii="Times New Roman" w:eastAsia="Times New Roman" w:hAnsi="Times New Roman" w:cs="Times New Roman"/>
          <w:sz w:val="24"/>
          <w:szCs w:val="24"/>
        </w:rPr>
        <w:t xml:space="preserve"> engaged by him, for carrying out the work being awarded to him, verified from the police authorities, and produce the report of the verification to the Security at the gate under intimation to the Engineer-in-Charge of the work</w:t>
      </w:r>
      <w:r>
        <w:rPr>
          <w:rFonts w:ascii="Times New Roman" w:eastAsia="Times New Roman" w:hAnsi="Times New Roman" w:cs="Times New Roman"/>
          <w:sz w:val="24"/>
          <w:szCs w:val="24"/>
        </w:rPr>
        <w:t>.</w:t>
      </w:r>
      <w:r w:rsidR="005F403F" w:rsidRPr="00AC0E43">
        <w:rPr>
          <w:rFonts w:ascii="Times New Roman" w:eastAsia="Times New Roman" w:hAnsi="Times New Roman" w:cs="Times New Roman"/>
          <w:sz w:val="24"/>
          <w:szCs w:val="24"/>
        </w:rPr>
        <w:t xml:space="preserve"> </w:t>
      </w:r>
    </w:p>
    <w:p w:rsidR="00E22B6D" w:rsidRDefault="00E22B6D" w:rsidP="00E22B6D">
      <w:pPr>
        <w:pStyle w:val="NoSpacing"/>
        <w:spacing w:line="312" w:lineRule="auto"/>
        <w:jc w:val="both"/>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 xml:space="preserve">Completion </w:t>
      </w:r>
      <w:proofErr w:type="gramStart"/>
      <w:r w:rsidRPr="003B6362">
        <w:rPr>
          <w:rFonts w:ascii="Times New Roman" w:eastAsia="Times New Roman" w:hAnsi="Times New Roman" w:cs="Times New Roman"/>
          <w:b/>
          <w:sz w:val="24"/>
          <w:szCs w:val="24"/>
        </w:rPr>
        <w:t>period :</w:t>
      </w:r>
      <w:proofErr w:type="gramEnd"/>
      <w:r w:rsidRPr="003B6362">
        <w:rPr>
          <w:rFonts w:ascii="Times New Roman" w:eastAsia="Times New Roman" w:hAnsi="Times New Roman" w:cs="Times New Roman"/>
          <w:b/>
          <w:sz w:val="24"/>
          <w:szCs w:val="24"/>
        </w:rPr>
        <w:t xml:space="preserve"> 05 months</w:t>
      </w:r>
      <w:r>
        <w:rPr>
          <w:rFonts w:ascii="Times New Roman" w:eastAsia="Times New Roman" w:hAnsi="Times New Roman" w:cs="Times New Roman"/>
          <w:b/>
          <w:sz w:val="24"/>
          <w:szCs w:val="24"/>
        </w:rPr>
        <w:t xml:space="preserve"> (1+4)</w:t>
      </w:r>
      <w:r w:rsidRPr="003B6362">
        <w:rPr>
          <w:rFonts w:ascii="Times New Roman" w:eastAsia="Times New Roman" w:hAnsi="Times New Roman" w:cs="Times New Roman"/>
          <w:b/>
          <w:sz w:val="24"/>
          <w:szCs w:val="24"/>
        </w:rPr>
        <w:t xml:space="preserve"> </w:t>
      </w:r>
    </w:p>
    <w:p w:rsidR="00E22B6D" w:rsidRDefault="00E22B6D" w:rsidP="00E22B6D">
      <w:pPr>
        <w:pStyle w:val="NoSpacing"/>
        <w:numPr>
          <w:ilvl w:val="0"/>
          <w:numId w:val="2"/>
        </w:numPr>
        <w:spacing w:line="312" w:lineRule="auto"/>
        <w:ind w:left="360" w:hanging="360"/>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 xml:space="preserve">Execution of work within 1 month from award of work. </w:t>
      </w:r>
    </w:p>
    <w:p w:rsidR="008F14B7" w:rsidRPr="00E22B6D" w:rsidRDefault="00E22B6D" w:rsidP="00E22B6D">
      <w:pPr>
        <w:pStyle w:val="NoSpacing"/>
        <w:numPr>
          <w:ilvl w:val="0"/>
          <w:numId w:val="2"/>
        </w:numPr>
        <w:spacing w:after="140" w:line="312" w:lineRule="auto"/>
        <w:ind w:left="360" w:hanging="360"/>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Support / other rectification work during monsoon, 4 months after completion of execution.</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job entrusted is to be completed in accordance with the time schedule.</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Tender shal</w:t>
      </w:r>
      <w:r w:rsidR="005F403F" w:rsidRPr="00AC0E43">
        <w:rPr>
          <w:rFonts w:ascii="Times New Roman" w:eastAsia="Times New Roman" w:hAnsi="Times New Roman" w:cs="Times New Roman"/>
          <w:sz w:val="24"/>
          <w:szCs w:val="24"/>
        </w:rPr>
        <w:t>l be valid for 90 (Ninety) days from the date of opening of Technical Bid.</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Canvassing in connection with tender / quotation is strictly prohibited.</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Director, TMC reserves right to reject any or all the tenders or allot part of the work to different agencies without assigning any reason whatsoever.</w:t>
      </w:r>
    </w:p>
    <w:p w:rsidR="00387610" w:rsidRDefault="00387610" w:rsidP="008F14B7">
      <w:pPr>
        <w:spacing w:after="0" w:line="240" w:lineRule="auto"/>
        <w:jc w:val="right"/>
        <w:rPr>
          <w:rFonts w:ascii="Times New Roman" w:hAnsi="Times New Roman" w:cs="Times New Roman"/>
          <w:b/>
          <w:sz w:val="24"/>
          <w:szCs w:val="24"/>
        </w:rPr>
      </w:pPr>
    </w:p>
    <w:p w:rsidR="00387610" w:rsidRDefault="00387610" w:rsidP="008F14B7">
      <w:pPr>
        <w:spacing w:after="0" w:line="240" w:lineRule="auto"/>
        <w:jc w:val="right"/>
        <w:rPr>
          <w:rFonts w:ascii="Times New Roman" w:hAnsi="Times New Roman" w:cs="Times New Roman"/>
          <w:b/>
          <w:sz w:val="24"/>
          <w:szCs w:val="24"/>
        </w:rPr>
      </w:pPr>
    </w:p>
    <w:p w:rsidR="008F14B7" w:rsidRPr="00AC0E43" w:rsidRDefault="008F14B7" w:rsidP="008F14B7">
      <w:pPr>
        <w:spacing w:after="0" w:line="240" w:lineRule="auto"/>
        <w:jc w:val="right"/>
        <w:rPr>
          <w:rFonts w:ascii="Times New Roman" w:hAnsi="Times New Roman" w:cs="Times New Roman"/>
          <w:b/>
          <w:sz w:val="24"/>
          <w:szCs w:val="24"/>
        </w:rPr>
      </w:pPr>
      <w:r w:rsidRPr="00AC0E43">
        <w:rPr>
          <w:rFonts w:ascii="Times New Roman" w:hAnsi="Times New Roman" w:cs="Times New Roman"/>
          <w:b/>
          <w:sz w:val="24"/>
          <w:szCs w:val="24"/>
        </w:rPr>
        <w:tab/>
      </w:r>
      <w:proofErr w:type="spellStart"/>
      <w:proofErr w:type="gramStart"/>
      <w:r w:rsidRPr="00AC0E43">
        <w:rPr>
          <w:rFonts w:ascii="Times New Roman" w:hAnsi="Times New Roman" w:cs="Times New Roman"/>
          <w:b/>
          <w:sz w:val="24"/>
          <w:szCs w:val="24"/>
        </w:rPr>
        <w:t>Sd</w:t>
      </w:r>
      <w:proofErr w:type="spellEnd"/>
      <w:proofErr w:type="gramEnd"/>
      <w:r w:rsidRPr="00AC0E43">
        <w:rPr>
          <w:rFonts w:ascii="Times New Roman" w:hAnsi="Times New Roman" w:cs="Times New Roman"/>
          <w:b/>
          <w:sz w:val="24"/>
          <w:szCs w:val="24"/>
        </w:rPr>
        <w:t>/-</w:t>
      </w:r>
    </w:p>
    <w:p w:rsidR="008F14B7" w:rsidRPr="00AC0E43" w:rsidRDefault="008F14B7" w:rsidP="008F14B7">
      <w:pPr>
        <w:spacing w:after="0"/>
        <w:jc w:val="right"/>
        <w:rPr>
          <w:rFonts w:ascii="Times New Roman" w:hAnsi="Times New Roman" w:cs="Times New Roman"/>
          <w:b/>
          <w:bCs/>
          <w:sz w:val="24"/>
          <w:szCs w:val="24"/>
        </w:rPr>
      </w:pP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b/>
          <w:bCs/>
          <w:sz w:val="24"/>
          <w:szCs w:val="24"/>
        </w:rPr>
        <w:t>CHIEF ENGINEER, TMC</w:t>
      </w:r>
    </w:p>
    <w:p w:rsidR="008F14B7" w:rsidRPr="00AC0E43" w:rsidRDefault="008F14B7" w:rsidP="00AC0E43">
      <w:pPr>
        <w:pStyle w:val="NoSpacing"/>
        <w:spacing w:after="140"/>
        <w:rPr>
          <w:rFonts w:ascii="Times New Roman" w:eastAsia="Times New Roman" w:hAnsi="Times New Roman" w:cs="Times New Roman"/>
          <w:sz w:val="24"/>
          <w:szCs w:val="24"/>
        </w:rPr>
      </w:pPr>
      <w:proofErr w:type="gramStart"/>
      <w:r w:rsidRPr="00AC0E43">
        <w:rPr>
          <w:rFonts w:ascii="Times New Roman" w:eastAsia="Times New Roman" w:hAnsi="Times New Roman" w:cs="Times New Roman"/>
          <w:sz w:val="24"/>
          <w:szCs w:val="24"/>
        </w:rPr>
        <w:t>Encl :</w:t>
      </w:r>
      <w:proofErr w:type="gramEnd"/>
      <w:r w:rsidRPr="00AC0E43">
        <w:rPr>
          <w:rFonts w:ascii="Times New Roman" w:eastAsia="Times New Roman" w:hAnsi="Times New Roman" w:cs="Times New Roman"/>
          <w:sz w:val="24"/>
          <w:szCs w:val="24"/>
        </w:rPr>
        <w:t xml:space="preserve"> </w:t>
      </w:r>
      <w:r w:rsidR="005F403F" w:rsidRPr="00AC0E43">
        <w:rPr>
          <w:rFonts w:ascii="Times New Roman" w:eastAsia="Times New Roman" w:hAnsi="Times New Roman" w:cs="Times New Roman"/>
          <w:sz w:val="24"/>
          <w:szCs w:val="24"/>
        </w:rPr>
        <w:t xml:space="preserve">  </w:t>
      </w:r>
      <w:r w:rsidR="00AC0E43">
        <w:rPr>
          <w:rFonts w:ascii="Times New Roman" w:eastAsia="Times New Roman" w:hAnsi="Times New Roman" w:cs="Times New Roman"/>
          <w:sz w:val="24"/>
          <w:szCs w:val="24"/>
        </w:rPr>
        <w:t xml:space="preserve">1. </w:t>
      </w:r>
      <w:r w:rsidRPr="00AC0E43">
        <w:rPr>
          <w:rFonts w:ascii="Times New Roman" w:eastAsia="Times New Roman" w:hAnsi="Times New Roman" w:cs="Times New Roman"/>
          <w:sz w:val="24"/>
          <w:szCs w:val="24"/>
        </w:rPr>
        <w:t>Schedule of Quantities</w:t>
      </w:r>
    </w:p>
    <w:p w:rsidR="005F403F" w:rsidRDefault="005F403F" w:rsidP="00AC0E43">
      <w:pPr>
        <w:pStyle w:val="NoSpacing"/>
        <w:spacing w:after="140"/>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b/>
      </w:r>
      <w:r w:rsidR="00AC0E43">
        <w:rPr>
          <w:rFonts w:ascii="Times New Roman" w:eastAsia="Times New Roman" w:hAnsi="Times New Roman" w:cs="Times New Roman"/>
          <w:sz w:val="24"/>
          <w:szCs w:val="24"/>
        </w:rPr>
        <w:t xml:space="preserve"> 2. </w:t>
      </w:r>
      <w:r w:rsidRPr="00AC0E43">
        <w:rPr>
          <w:rFonts w:ascii="Times New Roman" w:eastAsia="Times New Roman" w:hAnsi="Times New Roman" w:cs="Times New Roman"/>
          <w:sz w:val="24"/>
          <w:szCs w:val="24"/>
        </w:rPr>
        <w:t>GCC</w:t>
      </w:r>
    </w:p>
    <w:p w:rsidR="00060E3B" w:rsidRPr="00AC0E43" w:rsidRDefault="00614D44" w:rsidP="00AC0E43">
      <w:pPr>
        <w:pStyle w:val="NoSpacing"/>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F14B7" w:rsidRPr="00AC0E43" w:rsidRDefault="008F14B7" w:rsidP="008F14B7">
      <w:pPr>
        <w:pStyle w:val="NoSpacing"/>
        <w:rPr>
          <w:rFonts w:ascii="Times New Roman" w:eastAsia="Times New Roman" w:hAnsi="Times New Roman" w:cs="Times New Roman"/>
          <w:sz w:val="24"/>
          <w:szCs w:val="24"/>
        </w:rPr>
      </w:pPr>
    </w:p>
    <w:p w:rsidR="008F14B7" w:rsidRPr="00AC0E43" w:rsidRDefault="008F14B7" w:rsidP="008F14B7">
      <w:pPr>
        <w:pStyle w:val="NoSpacing"/>
        <w:rPr>
          <w:rFonts w:ascii="Times New Roman" w:eastAsia="Times New Roman" w:hAnsi="Times New Roman" w:cs="Times New Roman"/>
          <w:sz w:val="24"/>
          <w:szCs w:val="24"/>
        </w:rPr>
      </w:pPr>
    </w:p>
    <w:sectPr w:rsidR="008F14B7" w:rsidRPr="00AC0E43" w:rsidSect="008F3EEE">
      <w:pgSz w:w="11908" w:h="16833"/>
      <w:pgMar w:top="540" w:right="701" w:bottom="717" w:left="1426"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C20"/>
    <w:multiLevelType w:val="hybridMultilevel"/>
    <w:tmpl w:val="C6E83D16"/>
    <w:lvl w:ilvl="0" w:tplc="1E2CDD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29DB"/>
    <w:multiLevelType w:val="hybridMultilevel"/>
    <w:tmpl w:val="DA663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F14B7"/>
    <w:rsid w:val="00041798"/>
    <w:rsid w:val="00047CAB"/>
    <w:rsid w:val="00060E3B"/>
    <w:rsid w:val="001B3729"/>
    <w:rsid w:val="002271B1"/>
    <w:rsid w:val="00310A75"/>
    <w:rsid w:val="00312A15"/>
    <w:rsid w:val="00381041"/>
    <w:rsid w:val="00387610"/>
    <w:rsid w:val="003E3905"/>
    <w:rsid w:val="0041398D"/>
    <w:rsid w:val="00423154"/>
    <w:rsid w:val="00541E7F"/>
    <w:rsid w:val="005470C2"/>
    <w:rsid w:val="005F403F"/>
    <w:rsid w:val="00614D44"/>
    <w:rsid w:val="006B049E"/>
    <w:rsid w:val="0072475C"/>
    <w:rsid w:val="00724A46"/>
    <w:rsid w:val="00737434"/>
    <w:rsid w:val="00795634"/>
    <w:rsid w:val="007F77E1"/>
    <w:rsid w:val="008138FB"/>
    <w:rsid w:val="008F14B7"/>
    <w:rsid w:val="009345E8"/>
    <w:rsid w:val="009828EC"/>
    <w:rsid w:val="00983242"/>
    <w:rsid w:val="00A10B02"/>
    <w:rsid w:val="00A8515B"/>
    <w:rsid w:val="00AC0E43"/>
    <w:rsid w:val="00B534F8"/>
    <w:rsid w:val="00BA526A"/>
    <w:rsid w:val="00C0060B"/>
    <w:rsid w:val="00C01230"/>
    <w:rsid w:val="00C36C0D"/>
    <w:rsid w:val="00D310E6"/>
    <w:rsid w:val="00D57C32"/>
    <w:rsid w:val="00D6138C"/>
    <w:rsid w:val="00E05CA6"/>
    <w:rsid w:val="00E10D2C"/>
    <w:rsid w:val="00E22B6D"/>
    <w:rsid w:val="00E63D19"/>
    <w:rsid w:val="00ED42B3"/>
    <w:rsid w:val="00F2136A"/>
    <w:rsid w:val="00F21A0B"/>
    <w:rsid w:val="00FE2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B7"/>
    <w:pPr>
      <w:spacing w:line="276" w:lineRule="auto"/>
      <w:ind w:left="0"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14B7"/>
    <w:pPr>
      <w:spacing w:after="0" w:line="240" w:lineRule="auto"/>
      <w:ind w:left="0" w:firstLine="0"/>
      <w:jc w:val="left"/>
    </w:pPr>
    <w:rPr>
      <w:rFonts w:eastAsiaTheme="minorEastAsia"/>
    </w:rPr>
  </w:style>
  <w:style w:type="table" w:styleId="TableGrid">
    <w:name w:val="Table Grid"/>
    <w:basedOn w:val="TableNormal"/>
    <w:rsid w:val="008F14B7"/>
    <w:pPr>
      <w:spacing w:after="0" w:line="240" w:lineRule="auto"/>
      <w:ind w:left="0"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8F14B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BF11-BA7F-4093-A4BC-4F7D6C1F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603365</dc:creator>
  <cp:lastModifiedBy>603365</cp:lastModifiedBy>
  <cp:revision>20</cp:revision>
  <cp:lastPrinted>2023-04-03T09:19:00Z</cp:lastPrinted>
  <dcterms:created xsi:type="dcterms:W3CDTF">2020-11-13T07:35:00Z</dcterms:created>
  <dcterms:modified xsi:type="dcterms:W3CDTF">2024-05-07T10:18:00Z</dcterms:modified>
</cp:coreProperties>
</file>